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6AD4A" w14:textId="49DA12F4" w:rsidR="001F023A" w:rsidRPr="001F023A" w:rsidRDefault="00877CFD" w:rsidP="00E26AED">
      <w:pPr>
        <w:spacing w:line="360" w:lineRule="auto"/>
        <w:jc w:val="center"/>
        <w:rPr>
          <w:rFonts w:ascii="新細明體" w:eastAsia="新細明體" w:hAnsi="細明體" w:cs="?????"/>
          <w:b/>
          <w:lang w:val="th-TH" w:eastAsia="zh-TW"/>
        </w:rPr>
      </w:pPr>
      <w:r>
        <w:rPr>
          <w:rFonts w:ascii="新細明體" w:eastAsia="新細明體" w:hAnsi="細明體" w:cs="?????" w:hint="eastAsia"/>
          <w:b/>
          <w:lang w:eastAsia="zh-TW"/>
        </w:rPr>
        <w:t>緬甸華語教育新發展</w:t>
      </w:r>
    </w:p>
    <w:p w14:paraId="476E525E" w14:textId="2AA2E90B" w:rsidR="003030DD" w:rsidRPr="001F023A" w:rsidRDefault="003030DD" w:rsidP="00E26AED">
      <w:pPr>
        <w:spacing w:line="360" w:lineRule="auto"/>
        <w:jc w:val="center"/>
        <w:rPr>
          <w:b/>
        </w:rPr>
      </w:pPr>
      <w:proofErr w:type="spellStart"/>
      <w:r w:rsidRPr="001F023A">
        <w:rPr>
          <w:rFonts w:hint="eastAsia"/>
          <w:b/>
        </w:rPr>
        <w:t>讀後心得</w:t>
      </w:r>
      <w:proofErr w:type="spellEnd"/>
    </w:p>
    <w:p w14:paraId="6E5AC154" w14:textId="77777777" w:rsidR="00E26AED" w:rsidRPr="001F023A" w:rsidRDefault="00E26AED" w:rsidP="00E26AED">
      <w:pPr>
        <w:pBdr>
          <w:bottom w:val="single" w:sz="6" w:space="1" w:color="auto"/>
        </w:pBdr>
        <w:spacing w:line="360" w:lineRule="auto"/>
        <w:jc w:val="center"/>
        <w:rPr>
          <w:b/>
        </w:rPr>
      </w:pPr>
      <w:r w:rsidRPr="001F023A">
        <w:rPr>
          <w:rFonts w:hint="eastAsia"/>
          <w:b/>
        </w:rPr>
        <w:t>釋法正：</w:t>
      </w:r>
      <w:r w:rsidRPr="001F023A">
        <w:rPr>
          <w:rFonts w:hint="eastAsia"/>
          <w:b/>
        </w:rPr>
        <w:t>60784049I</w:t>
      </w:r>
    </w:p>
    <w:p w14:paraId="75AC896D" w14:textId="7112D05A" w:rsidR="005E2F8C" w:rsidRDefault="005E2F8C" w:rsidP="00B13BC9">
      <w:pPr>
        <w:spacing w:line="360" w:lineRule="auto"/>
        <w:ind w:firstLine="720"/>
        <w:rPr>
          <w:rFonts w:ascii="新細明體" w:eastAsia="新細明體" w:hAnsi="新細明體" w:cs="新細明體" w:hint="eastAsia"/>
          <w:color w:val="948A54" w:themeColor="background2" w:themeShade="80"/>
          <w:lang w:val="th-TH" w:eastAsia="zh-TW"/>
        </w:rPr>
      </w:pPr>
    </w:p>
    <w:p w14:paraId="0DAB969F" w14:textId="0367D4C6" w:rsidR="003F01ED" w:rsidRDefault="00B044E3" w:rsidP="00B13BC9">
      <w:pPr>
        <w:spacing w:line="360" w:lineRule="auto"/>
        <w:ind w:firstLine="720"/>
        <w:rPr>
          <w:rFonts w:ascii="新細明體" w:eastAsia="新細明體" w:hAnsi="新細明體" w:cs="新細明體" w:hint="eastAsia"/>
          <w:lang w:val="th-TH" w:eastAsia="zh-TW"/>
        </w:rPr>
      </w:pPr>
      <w:r w:rsidRPr="00B044E3">
        <w:rPr>
          <w:rFonts w:ascii="新細明體" w:eastAsia="新細明體" w:hAnsi="新細明體" w:cs="新細明體" w:hint="eastAsia"/>
          <w:lang w:val="th-TH" w:eastAsia="zh-TW"/>
        </w:rPr>
        <w:t>緬甸</w:t>
      </w:r>
      <w:r>
        <w:rPr>
          <w:rFonts w:ascii="新細明體" w:eastAsia="新細明體" w:hAnsi="新細明體" w:cs="新細明體" w:hint="eastAsia"/>
          <w:lang w:val="th-TH" w:eastAsia="zh-TW"/>
        </w:rPr>
        <w:t>在東南亞是一個國家政府對華人政策是採取比較寬鬆的態度，在這情況下會讓緬甸華人他們可以發展自身的文化特色以及可以維持華文教育的發展。</w:t>
      </w:r>
      <w:r w:rsidR="003F01ED" w:rsidRPr="003F01ED">
        <w:rPr>
          <w:rFonts w:ascii="新細明體" w:eastAsia="新細明體" w:hAnsi="新細明體" w:cs="新細明體" w:hint="eastAsia"/>
          <w:lang w:val="th-TH" w:eastAsia="zh-TW"/>
        </w:rPr>
        <w:t>緬甸的華文教育在</w:t>
      </w:r>
      <w:r w:rsidR="003F01ED" w:rsidRPr="003F01ED">
        <w:rPr>
          <w:rFonts w:ascii="新細明體" w:eastAsia="新細明體" w:hAnsi="新細明體" w:cs="新細明體"/>
          <w:lang w:val="th-TH" w:eastAsia="zh-TW"/>
        </w:rPr>
        <w:t xml:space="preserve"> 1960 </w:t>
      </w:r>
      <w:r w:rsidR="003F01ED" w:rsidRPr="003F01ED">
        <w:rPr>
          <w:rFonts w:ascii="新細明體" w:eastAsia="新細明體" w:hAnsi="新細明體" w:cs="新細明體" w:hint="eastAsia"/>
          <w:lang w:val="th-TH" w:eastAsia="zh-TW"/>
        </w:rPr>
        <w:t>年代的國有化政策中折損最慘重，當時</w:t>
      </w:r>
      <w:r w:rsidR="003F01ED" w:rsidRPr="003F01ED">
        <w:rPr>
          <w:rFonts w:ascii="新細明體" w:eastAsia="新細明體" w:hAnsi="新細明體" w:cs="新細明體"/>
          <w:lang w:val="th-TH" w:eastAsia="zh-TW"/>
        </w:rPr>
        <w:t xml:space="preserve"> </w:t>
      </w:r>
      <w:r w:rsidR="003F01ED" w:rsidRPr="003F01ED">
        <w:rPr>
          <w:rFonts w:ascii="新細明體" w:eastAsia="新細明體" w:hAnsi="新細明體" w:cs="新細明體" w:hint="eastAsia"/>
          <w:lang w:val="th-TH" w:eastAsia="zh-TW"/>
        </w:rPr>
        <w:t>緬甸各地有超過兩百多所華文中小學被政府關閉，多年經營累積而成的校地與校</w:t>
      </w:r>
      <w:r w:rsidR="003F01ED" w:rsidRPr="003F01ED">
        <w:rPr>
          <w:rFonts w:ascii="新細明體" w:eastAsia="新細明體" w:hAnsi="新細明體" w:cs="新細明體"/>
          <w:lang w:val="th-TH" w:eastAsia="zh-TW"/>
        </w:rPr>
        <w:t xml:space="preserve"> </w:t>
      </w:r>
      <w:r w:rsidR="003F01ED" w:rsidRPr="003F01ED">
        <w:rPr>
          <w:rFonts w:ascii="新細明體" w:eastAsia="新細明體" w:hAnsi="新細明體" w:cs="新細明體" w:hint="eastAsia"/>
          <w:lang w:val="th-TH" w:eastAsia="zh-TW"/>
        </w:rPr>
        <w:t>舍，在一夕之間收歸國有，對當時從事華文教育的人來說是十分嚴重的打擊。有</w:t>
      </w:r>
      <w:r w:rsidR="003F01ED" w:rsidRPr="003F01ED">
        <w:rPr>
          <w:rFonts w:ascii="新細明體" w:eastAsia="新細明體" w:hAnsi="新細明體" w:cs="新細明體"/>
          <w:lang w:val="th-TH" w:eastAsia="zh-TW"/>
        </w:rPr>
        <w:t xml:space="preserve"> </w:t>
      </w:r>
      <w:r w:rsidR="003F01ED" w:rsidRPr="003F01ED">
        <w:rPr>
          <w:rFonts w:ascii="新細明體" w:eastAsia="新細明體" w:hAnsi="新細明體" w:cs="新細明體" w:hint="eastAsia"/>
          <w:lang w:val="th-TH" w:eastAsia="zh-TW"/>
        </w:rPr>
        <w:t>些人可能在家中以私人補習的方式學習華文，有些沒有機會學習華文者，就成為</w:t>
      </w:r>
      <w:r w:rsidR="003F01ED" w:rsidRPr="003F01ED">
        <w:rPr>
          <w:rFonts w:ascii="新細明體" w:eastAsia="新細明體" w:hAnsi="新細明體" w:cs="新細明體"/>
          <w:lang w:val="th-TH" w:eastAsia="zh-TW"/>
        </w:rPr>
        <w:t xml:space="preserve"> </w:t>
      </w:r>
      <w:r w:rsidR="003F01ED" w:rsidRPr="003F01ED">
        <w:rPr>
          <w:rFonts w:ascii="新細明體" w:eastAsia="新細明體" w:hAnsi="新細明體" w:cs="新細明體" w:hint="eastAsia"/>
          <w:lang w:val="th-TH" w:eastAsia="zh-TW"/>
        </w:rPr>
        <w:t xml:space="preserve">所謂緬化的華人。在 1980 年代後期開始，慢慢地重新發展起 </w:t>
      </w:r>
      <w:r w:rsidR="003F01ED">
        <w:rPr>
          <w:rFonts w:ascii="新細明體" w:eastAsia="新細明體" w:hAnsi="新細明體" w:cs="新細明體" w:hint="eastAsia"/>
          <w:lang w:val="th-TH" w:eastAsia="zh-TW"/>
        </w:rPr>
        <w:t>來，開辦華文學校。</w:t>
      </w:r>
    </w:p>
    <w:p w14:paraId="073FF318" w14:textId="0ABE022C" w:rsidR="00B044E3" w:rsidRPr="00B044E3" w:rsidRDefault="00B044E3" w:rsidP="00B13BC9">
      <w:pPr>
        <w:spacing w:line="360" w:lineRule="auto"/>
        <w:ind w:firstLine="720"/>
        <w:rPr>
          <w:rFonts w:ascii="新細明體" w:eastAsia="新細明體" w:hAnsi="新細明體" w:cs="新細明體" w:hint="eastAsia"/>
          <w:lang w:val="th-TH" w:eastAsia="zh-TW"/>
        </w:rPr>
      </w:pPr>
      <w:r>
        <w:rPr>
          <w:rFonts w:ascii="新細明體" w:eastAsia="新細明體" w:hAnsi="新細明體" w:cs="新細明體" w:hint="eastAsia"/>
          <w:lang w:val="th-TH" w:eastAsia="zh-TW"/>
        </w:rPr>
        <w:t>現在緬甸華文教育有慢慢得開放</w:t>
      </w:r>
      <w:r w:rsidRPr="00B044E3">
        <w:rPr>
          <w:rFonts w:ascii="新細明體" w:eastAsia="新細明體" w:hAnsi="新細明體" w:cs="新細明體" w:hint="eastAsia"/>
          <w:lang w:val="th-TH" w:eastAsia="zh-TW"/>
        </w:rPr>
        <w:t>在</w:t>
      </w:r>
      <w:r w:rsidRPr="00B044E3">
        <w:rPr>
          <w:rFonts w:ascii="新細明體" w:eastAsia="新細明體" w:hAnsi="新細明體" w:cs="新細明體"/>
          <w:lang w:val="th-TH" w:eastAsia="zh-TW"/>
        </w:rPr>
        <w:t xml:space="preserve"> 2002 </w:t>
      </w:r>
      <w:r w:rsidRPr="00B044E3">
        <w:rPr>
          <w:rFonts w:ascii="新細明體" w:eastAsia="新細明體" w:hAnsi="新細明體" w:cs="新細明體" w:hint="eastAsia"/>
          <w:lang w:val="th-TH" w:eastAsia="zh-TW"/>
        </w:rPr>
        <w:t>年</w:t>
      </w:r>
      <w:r w:rsidRPr="00B044E3">
        <w:rPr>
          <w:rFonts w:ascii="新細明體" w:eastAsia="新細明體" w:hAnsi="新細明體" w:cs="新細明體"/>
          <w:lang w:val="th-TH" w:eastAsia="zh-TW"/>
        </w:rPr>
        <w:t xml:space="preserve"> 9 </w:t>
      </w:r>
      <w:r w:rsidRPr="00B044E3">
        <w:rPr>
          <w:rFonts w:ascii="新細明體" w:eastAsia="新細明體" w:hAnsi="新細明體" w:cs="新細明體" w:hint="eastAsia"/>
          <w:lang w:val="th-TH" w:eastAsia="zh-TW"/>
        </w:rPr>
        <w:t>月</w:t>
      </w:r>
      <w:r w:rsidRPr="00B044E3">
        <w:rPr>
          <w:rFonts w:ascii="新細明體" w:eastAsia="新細明體" w:hAnsi="新細明體" w:cs="新細明體"/>
          <w:lang w:val="th-TH" w:eastAsia="zh-TW"/>
        </w:rPr>
        <w:t xml:space="preserve"> 1 </w:t>
      </w:r>
      <w:r w:rsidRPr="00B044E3">
        <w:rPr>
          <w:rFonts w:ascii="新細明體" w:eastAsia="新細明體" w:hAnsi="新細明體" w:cs="新細明體" w:hint="eastAsia"/>
          <w:lang w:val="th-TH" w:eastAsia="zh-TW"/>
        </w:rPr>
        <w:t>日開辦福星語言與電腦學校由緬甸</w:t>
      </w:r>
      <w:r w:rsidRPr="00B044E3">
        <w:rPr>
          <w:rFonts w:ascii="新細明體" w:eastAsia="新細明體" w:hAnsi="新細明體" w:cs="新細明體"/>
          <w:lang w:val="th-TH" w:eastAsia="zh-TW"/>
        </w:rPr>
        <w:t xml:space="preserve"> </w:t>
      </w:r>
      <w:r w:rsidRPr="00B044E3">
        <w:rPr>
          <w:rFonts w:ascii="新細明體" w:eastAsia="新細明體" w:hAnsi="新細明體" w:cs="新細明體" w:hint="eastAsia"/>
          <w:lang w:val="th-TH" w:eastAsia="zh-TW"/>
        </w:rPr>
        <w:t>福建</w:t>
      </w:r>
      <w:bookmarkStart w:id="0" w:name="_GoBack"/>
      <w:bookmarkEnd w:id="0"/>
      <w:r w:rsidRPr="00B044E3">
        <w:rPr>
          <w:rFonts w:ascii="新細明體" w:eastAsia="新細明體" w:hAnsi="新細明體" w:cs="新細明體" w:hint="eastAsia"/>
          <w:lang w:val="th-TH" w:eastAsia="zh-TW"/>
        </w:rPr>
        <w:t>同鄉總會捐資開辦的「福星語言與電腦學苑」，實為華文學校。</w:t>
      </w:r>
    </w:p>
    <w:sectPr w:rsidR="00B044E3" w:rsidRPr="00B044E3" w:rsidSect="003C04D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新細明體">
    <w:panose1 w:val="00000000000000000000"/>
    <w:charset w:val="88"/>
    <w:family w:val="auto"/>
    <w:notTrueType/>
    <w:pitch w:val="variable"/>
    <w:sig w:usb0="00000001" w:usb1="08080000" w:usb2="00000010" w:usb3="00000000" w:csb0="00100000" w:csb1="00000000"/>
  </w:font>
  <w:font w:name="細明體">
    <w:charset w:val="51"/>
    <w:family w:val="auto"/>
    <w:pitch w:val="variable"/>
    <w:sig w:usb0="A00002FF" w:usb1="28CFFCFA" w:usb2="00000016" w:usb3="00000000" w:csb0="00100001" w:csb1="00000000"/>
  </w:font>
  <w:font w:name="?????">
    <w:panose1 w:val="020B0609010101010101"/>
    <w:charset w:val="00"/>
    <w:family w:val="auto"/>
    <w:pitch w:val="variable"/>
    <w:sig w:usb0="00000003" w:usb1="28880000" w:usb2="0000000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34291"/>
    <w:multiLevelType w:val="hybridMultilevel"/>
    <w:tmpl w:val="015EB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C40488"/>
    <w:multiLevelType w:val="hybridMultilevel"/>
    <w:tmpl w:val="9BEC51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A8"/>
    <w:rsid w:val="000328A8"/>
    <w:rsid w:val="001441BB"/>
    <w:rsid w:val="001F023A"/>
    <w:rsid w:val="002A41A7"/>
    <w:rsid w:val="003011F8"/>
    <w:rsid w:val="003030DD"/>
    <w:rsid w:val="003C04D5"/>
    <w:rsid w:val="003F01ED"/>
    <w:rsid w:val="00442F80"/>
    <w:rsid w:val="00536C12"/>
    <w:rsid w:val="005459C7"/>
    <w:rsid w:val="00591128"/>
    <w:rsid w:val="005E2F8C"/>
    <w:rsid w:val="00616DF4"/>
    <w:rsid w:val="00746BB0"/>
    <w:rsid w:val="007633E6"/>
    <w:rsid w:val="007B5296"/>
    <w:rsid w:val="00877CFD"/>
    <w:rsid w:val="008B7538"/>
    <w:rsid w:val="00AF063E"/>
    <w:rsid w:val="00B044E3"/>
    <w:rsid w:val="00B13BC9"/>
    <w:rsid w:val="00B57C8A"/>
    <w:rsid w:val="00BB32FD"/>
    <w:rsid w:val="00C11BFC"/>
    <w:rsid w:val="00CF001B"/>
    <w:rsid w:val="00E26AED"/>
    <w:rsid w:val="00E837B0"/>
    <w:rsid w:val="00F05494"/>
    <w:rsid w:val="00F1173F"/>
    <w:rsid w:val="00F93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46B4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8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7430">
      <w:bodyDiv w:val="1"/>
      <w:marLeft w:val="0"/>
      <w:marRight w:val="0"/>
      <w:marTop w:val="0"/>
      <w:marBottom w:val="0"/>
      <w:divBdr>
        <w:top w:val="none" w:sz="0" w:space="0" w:color="auto"/>
        <w:left w:val="none" w:sz="0" w:space="0" w:color="auto"/>
        <w:bottom w:val="none" w:sz="0" w:space="0" w:color="auto"/>
        <w:right w:val="none" w:sz="0" w:space="0" w:color="auto"/>
      </w:divBdr>
    </w:div>
    <w:div w:id="157186986">
      <w:bodyDiv w:val="1"/>
      <w:marLeft w:val="0"/>
      <w:marRight w:val="0"/>
      <w:marTop w:val="0"/>
      <w:marBottom w:val="0"/>
      <w:divBdr>
        <w:top w:val="none" w:sz="0" w:space="0" w:color="auto"/>
        <w:left w:val="none" w:sz="0" w:space="0" w:color="auto"/>
        <w:bottom w:val="none" w:sz="0" w:space="0" w:color="auto"/>
        <w:right w:val="none" w:sz="0" w:space="0" w:color="auto"/>
      </w:divBdr>
    </w:div>
    <w:div w:id="435909399">
      <w:bodyDiv w:val="1"/>
      <w:marLeft w:val="0"/>
      <w:marRight w:val="0"/>
      <w:marTop w:val="0"/>
      <w:marBottom w:val="0"/>
      <w:divBdr>
        <w:top w:val="none" w:sz="0" w:space="0" w:color="auto"/>
        <w:left w:val="none" w:sz="0" w:space="0" w:color="auto"/>
        <w:bottom w:val="none" w:sz="0" w:space="0" w:color="auto"/>
        <w:right w:val="none" w:sz="0" w:space="0" w:color="auto"/>
      </w:divBdr>
    </w:div>
    <w:div w:id="553272246">
      <w:bodyDiv w:val="1"/>
      <w:marLeft w:val="0"/>
      <w:marRight w:val="0"/>
      <w:marTop w:val="0"/>
      <w:marBottom w:val="0"/>
      <w:divBdr>
        <w:top w:val="none" w:sz="0" w:space="0" w:color="auto"/>
        <w:left w:val="none" w:sz="0" w:space="0" w:color="auto"/>
        <w:bottom w:val="none" w:sz="0" w:space="0" w:color="auto"/>
        <w:right w:val="none" w:sz="0" w:space="0" w:color="auto"/>
      </w:divBdr>
    </w:div>
    <w:div w:id="642083122">
      <w:bodyDiv w:val="1"/>
      <w:marLeft w:val="0"/>
      <w:marRight w:val="0"/>
      <w:marTop w:val="0"/>
      <w:marBottom w:val="0"/>
      <w:divBdr>
        <w:top w:val="none" w:sz="0" w:space="0" w:color="auto"/>
        <w:left w:val="none" w:sz="0" w:space="0" w:color="auto"/>
        <w:bottom w:val="none" w:sz="0" w:space="0" w:color="auto"/>
        <w:right w:val="none" w:sz="0" w:space="0" w:color="auto"/>
      </w:divBdr>
    </w:div>
    <w:div w:id="661157034">
      <w:bodyDiv w:val="1"/>
      <w:marLeft w:val="0"/>
      <w:marRight w:val="0"/>
      <w:marTop w:val="0"/>
      <w:marBottom w:val="0"/>
      <w:divBdr>
        <w:top w:val="none" w:sz="0" w:space="0" w:color="auto"/>
        <w:left w:val="none" w:sz="0" w:space="0" w:color="auto"/>
        <w:bottom w:val="none" w:sz="0" w:space="0" w:color="auto"/>
        <w:right w:val="none" w:sz="0" w:space="0" w:color="auto"/>
      </w:divBdr>
    </w:div>
    <w:div w:id="955600006">
      <w:bodyDiv w:val="1"/>
      <w:marLeft w:val="0"/>
      <w:marRight w:val="0"/>
      <w:marTop w:val="0"/>
      <w:marBottom w:val="0"/>
      <w:divBdr>
        <w:top w:val="none" w:sz="0" w:space="0" w:color="auto"/>
        <w:left w:val="none" w:sz="0" w:space="0" w:color="auto"/>
        <w:bottom w:val="none" w:sz="0" w:space="0" w:color="auto"/>
        <w:right w:val="none" w:sz="0" w:space="0" w:color="auto"/>
      </w:divBdr>
    </w:div>
    <w:div w:id="1183129697">
      <w:bodyDiv w:val="1"/>
      <w:marLeft w:val="0"/>
      <w:marRight w:val="0"/>
      <w:marTop w:val="0"/>
      <w:marBottom w:val="0"/>
      <w:divBdr>
        <w:top w:val="none" w:sz="0" w:space="0" w:color="auto"/>
        <w:left w:val="none" w:sz="0" w:space="0" w:color="auto"/>
        <w:bottom w:val="none" w:sz="0" w:space="0" w:color="auto"/>
        <w:right w:val="none" w:sz="0" w:space="0" w:color="auto"/>
      </w:divBdr>
    </w:div>
    <w:div w:id="1341277498">
      <w:bodyDiv w:val="1"/>
      <w:marLeft w:val="0"/>
      <w:marRight w:val="0"/>
      <w:marTop w:val="0"/>
      <w:marBottom w:val="0"/>
      <w:divBdr>
        <w:top w:val="none" w:sz="0" w:space="0" w:color="auto"/>
        <w:left w:val="none" w:sz="0" w:space="0" w:color="auto"/>
        <w:bottom w:val="none" w:sz="0" w:space="0" w:color="auto"/>
        <w:right w:val="none" w:sz="0" w:space="0" w:color="auto"/>
      </w:divBdr>
    </w:div>
    <w:div w:id="1814831733">
      <w:bodyDiv w:val="1"/>
      <w:marLeft w:val="0"/>
      <w:marRight w:val="0"/>
      <w:marTop w:val="0"/>
      <w:marBottom w:val="0"/>
      <w:divBdr>
        <w:top w:val="none" w:sz="0" w:space="0" w:color="auto"/>
        <w:left w:val="none" w:sz="0" w:space="0" w:color="auto"/>
        <w:bottom w:val="none" w:sz="0" w:space="0" w:color="auto"/>
        <w:right w:val="none" w:sz="0" w:space="0" w:color="auto"/>
      </w:divBdr>
    </w:div>
    <w:div w:id="1885293027">
      <w:bodyDiv w:val="1"/>
      <w:marLeft w:val="0"/>
      <w:marRight w:val="0"/>
      <w:marTop w:val="0"/>
      <w:marBottom w:val="0"/>
      <w:divBdr>
        <w:top w:val="none" w:sz="0" w:space="0" w:color="auto"/>
        <w:left w:val="none" w:sz="0" w:space="0" w:color="auto"/>
        <w:bottom w:val="none" w:sz="0" w:space="0" w:color="auto"/>
        <w:right w:val="none" w:sz="0" w:space="0" w:color="auto"/>
      </w:divBdr>
    </w:div>
    <w:div w:id="1921986207">
      <w:bodyDiv w:val="1"/>
      <w:marLeft w:val="0"/>
      <w:marRight w:val="0"/>
      <w:marTop w:val="0"/>
      <w:marBottom w:val="0"/>
      <w:divBdr>
        <w:top w:val="none" w:sz="0" w:space="0" w:color="auto"/>
        <w:left w:val="none" w:sz="0" w:space="0" w:color="auto"/>
        <w:bottom w:val="none" w:sz="0" w:space="0" w:color="auto"/>
        <w:right w:val="none" w:sz="0" w:space="0" w:color="auto"/>
      </w:divBdr>
    </w:div>
    <w:div w:id="20262050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52</Words>
  <Characters>302</Characters>
  <Application>Microsoft Macintosh Word</Application>
  <DocSecurity>0</DocSecurity>
  <Lines>2</Lines>
  <Paragraphs>1</Paragraphs>
  <ScaleCrop>false</ScaleCrop>
  <Company>jjjj</Company>
  <LinksUpToDate>false</LinksUpToDate>
  <CharactersWithSpaces>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jjj</dc:creator>
  <cp:keywords/>
  <dc:description/>
  <cp:lastModifiedBy>jj jjj</cp:lastModifiedBy>
  <cp:revision>27</cp:revision>
  <dcterms:created xsi:type="dcterms:W3CDTF">2020-06-23T04:17:00Z</dcterms:created>
  <dcterms:modified xsi:type="dcterms:W3CDTF">2020-07-02T01:01:00Z</dcterms:modified>
</cp:coreProperties>
</file>